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907" w:rsidRPr="0088554D" w:rsidRDefault="00E24907" w:rsidP="00E24907">
      <w:pPr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48"/>
          <w:lang w:eastAsia="ru-RU"/>
        </w:rPr>
      </w:pPr>
      <w:r w:rsidRPr="0088554D">
        <w:rPr>
          <w:rFonts w:ascii="Times New Roman" w:eastAsia="Times New Roman" w:hAnsi="Times New Roman" w:cs="Times New Roman"/>
          <w:b/>
          <w:bCs/>
          <w:kern w:val="36"/>
          <w:sz w:val="32"/>
          <w:szCs w:val="4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-387985</wp:posOffset>
            </wp:positionH>
            <wp:positionV relativeFrom="paragraph">
              <wp:posOffset>-184785</wp:posOffset>
            </wp:positionV>
            <wp:extent cx="10344150" cy="7267575"/>
            <wp:effectExtent l="19050" t="0" r="0" b="0"/>
            <wp:wrapNone/>
            <wp:docPr id="1" name="Рисунок 1" descr="C:\Users\84A6~1\AppData\Local\Temp\Rar$DIa0.172\557d3347857c3_thumb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4A6~1\AppData\Local\Temp\Rar$DIa0.172\557d3347857c3_thumb90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44150" cy="726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8554D">
        <w:rPr>
          <w:rFonts w:ascii="Times New Roman" w:eastAsia="Times New Roman" w:hAnsi="Times New Roman" w:cs="Times New Roman"/>
          <w:b/>
          <w:bCs/>
          <w:kern w:val="36"/>
          <w:sz w:val="32"/>
          <w:szCs w:val="48"/>
          <w:lang w:eastAsia="ru-RU"/>
        </w:rPr>
        <w:t>2</w:t>
      </w:r>
      <w:r w:rsidR="00620E93" w:rsidRPr="0088554D">
        <w:rPr>
          <w:rFonts w:ascii="Times New Roman" w:eastAsia="Times New Roman" w:hAnsi="Times New Roman" w:cs="Times New Roman"/>
          <w:b/>
          <w:bCs/>
          <w:kern w:val="36"/>
          <w:sz w:val="32"/>
          <w:szCs w:val="48"/>
          <w:lang w:eastAsia="ru-RU"/>
        </w:rPr>
        <w:t>4 способа</w:t>
      </w:r>
    </w:p>
    <w:p w:rsidR="0088554D" w:rsidRDefault="00620E93" w:rsidP="00E24907">
      <w:pPr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48"/>
          <w:lang w:eastAsia="ru-RU"/>
        </w:rPr>
      </w:pPr>
      <w:r w:rsidRPr="0088554D">
        <w:rPr>
          <w:rFonts w:ascii="Times New Roman" w:eastAsia="Times New Roman" w:hAnsi="Times New Roman" w:cs="Times New Roman"/>
          <w:b/>
          <w:bCs/>
          <w:kern w:val="36"/>
          <w:sz w:val="32"/>
          <w:szCs w:val="48"/>
          <w:lang w:eastAsia="ru-RU"/>
        </w:rPr>
        <w:t xml:space="preserve">сказать </w:t>
      </w:r>
      <w:r w:rsidR="00E24907" w:rsidRPr="0088554D">
        <w:rPr>
          <w:rFonts w:ascii="Times New Roman" w:eastAsia="Times New Roman" w:hAnsi="Times New Roman" w:cs="Times New Roman"/>
          <w:b/>
          <w:bCs/>
          <w:kern w:val="36"/>
          <w:sz w:val="32"/>
          <w:szCs w:val="48"/>
          <w:lang w:eastAsia="ru-RU"/>
        </w:rPr>
        <w:t xml:space="preserve">своему ребенку: </w:t>
      </w:r>
    </w:p>
    <w:p w:rsidR="00620E93" w:rsidRPr="0088554D" w:rsidRDefault="00E24907" w:rsidP="00E24907">
      <w:pPr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48"/>
          <w:lang w:eastAsia="ru-RU"/>
        </w:rPr>
      </w:pPr>
      <w:r w:rsidRPr="0088554D">
        <w:rPr>
          <w:rFonts w:ascii="Times New Roman" w:eastAsia="Times New Roman" w:hAnsi="Times New Roman" w:cs="Times New Roman"/>
          <w:b/>
          <w:bCs/>
          <w:kern w:val="36"/>
          <w:sz w:val="32"/>
          <w:szCs w:val="48"/>
          <w:lang w:eastAsia="ru-RU"/>
        </w:rPr>
        <w:t>«Я люблю»</w:t>
      </w:r>
    </w:p>
    <w:p w:rsidR="00E24907" w:rsidRPr="0088554D" w:rsidRDefault="00620E93" w:rsidP="00620E93">
      <w:pPr>
        <w:jc w:val="lef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Есть множество маленьких вещей, которые мы можем делать в течение дня, чтобы укрепить связь со своими детьми. 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Как наладить контакт с детьми и дать им понять, что вы их очень сильно любите: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Построение и поддержание крепкого контакта с детьми – это большая работа, но она того стоит. Мы живем в безумном мире. Иногда сложно найти даже час на то, чтобы поиграть с детьми – ведь ужин еще не приготовлен, посуда не вымыта, почтовый ящик завален входящими письмами, телефон постоянно звонит и стирка ждет своего часа. Но я уверена, общение с детьми необязательно должно занимать много времени. Есть множество маленьких вещей, которые мы можем делать в течение дня, чтобы укрепить связь со своими детьми. 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1. </w:t>
      </w:r>
      <w:r w:rsidRPr="0088554D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Говорите что-то приятное по утрам.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Вместо того</w:t>
      </w:r>
      <w:proofErr w:type="gramStart"/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proofErr w:type="gramEnd"/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чтобы торопить и дергать, придумайте специальное приветствие для ребенка. Например «</w:t>
      </w:r>
      <w:proofErr w:type="gramStart"/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Расти</w:t>
      </w:r>
      <w:proofErr w:type="gramEnd"/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свети, моё солнце» или «Доброе утро, мой медвежонок, я так рада видеть тебя!». Это изменение способно настроить всех на положительный лад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2. 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Показывайте свою любовь. Поцелуй в щёку, объятие – это всего лишь секунды, но эти маленькие моменты добавляют так много любви в нашу жизнь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3. </w:t>
      </w:r>
      <w:r w:rsidRPr="0088554D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Делайте что-то особенное за завтраком.</w:t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Например, оставьте записки с сердечками около детских тарелок, или сделайте смешную рожицу из фруктов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4. 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Скажите что-то хорошее о детях</w:t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перед завтраком и говорите громко. Например: «Ты сегодня классно выглядишь» или « Спасибо, что сам заправил кровать этим утром. Мне это очень помогло»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5. </w:t>
      </w:r>
      <w:r w:rsidRPr="0088554D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Придумайте специальное приветствие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, о котором знаете только вы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6. </w:t>
      </w:r>
      <w:r w:rsidR="00E24907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Никогда не давайте им уйти, не обняв их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7. </w:t>
      </w:r>
      <w:r w:rsidR="00E24907" w:rsidRPr="0088554D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Положите записку в кармашек</w:t>
      </w:r>
      <w:r w:rsidR="00E24907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перед тем, как отправить их в детский сад или в школу: « Я так рада, что ты – мой ребенок!»</w:t>
      </w:r>
      <w:r w:rsidR="00E24907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8. </w:t>
      </w:r>
      <w:r w:rsidR="00E24907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Если у ребенка есть мобильный, пришлите ему сообщение с текстом « </w:t>
      </w:r>
      <w:proofErr w:type="gramStart"/>
      <w:r w:rsidR="00E24907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Думаю</w:t>
      </w:r>
      <w:proofErr w:type="gramEnd"/>
      <w:r w:rsidR="00E24907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 тебе и улыбаюсь!»</w:t>
      </w:r>
    </w:p>
    <w:p w:rsidR="0088554D" w:rsidRPr="0088554D" w:rsidRDefault="00620E93" w:rsidP="00620E93">
      <w:pPr>
        <w:jc w:val="lef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9. </w:t>
      </w:r>
      <w:r w:rsidR="00E24907" w:rsidRPr="0088554D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Принесите им </w:t>
      </w:r>
      <w:proofErr w:type="spellStart"/>
      <w:r w:rsidR="00E24907" w:rsidRPr="0088554D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вкусняшку</w:t>
      </w:r>
      <w:proofErr w:type="spellEnd"/>
      <w:r w:rsidR="00E24907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, даже если они не просили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10. </w:t>
      </w:r>
      <w:r w:rsidR="00E24907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Комментируйте их работу. «О, ты уже так здорово продвинулся!», Ты такой прилежный!»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11. </w:t>
      </w:r>
      <w:r w:rsidR="00E24907" w:rsidRPr="0088554D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Всегда приветствуйте их улыбкой,</w:t>
      </w:r>
      <w:r w:rsidR="00E24907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 не допросами об и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х</w:t>
      </w:r>
      <w:r w:rsidR="00E24907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поведении: «Привет, дорогой! Я рада, что ты дома!»</w:t>
      </w:r>
    </w:p>
    <w:p w:rsidR="0088554D" w:rsidRPr="0088554D" w:rsidRDefault="00620E93" w:rsidP="00620E93">
      <w:pPr>
        <w:jc w:val="lef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12. </w:t>
      </w:r>
      <w:r w:rsidR="0088554D" w:rsidRPr="0088554D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Выделите 10 минут времени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скажите детям: «Я перестаю заниматься своими делами и даю вам 10 минут своего времени потому, что люблю вас. Что вы хотите в эти 10 минут сделать?»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13.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Надувайте воздушные шарики, пока не заполните ими весь пол, просто «потому что»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14. </w:t>
      </w:r>
      <w:r w:rsidR="0088554D" w:rsidRPr="0088554D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Предложите детям сделать массаж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, ласково помните им шею, ноги или плечи пару минут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15.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Выберите тему для разговора за обедом. Так вам удастся избежать неловкой тишины после вопроса «Как прошел день?»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16.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Включите громко музыку и танцуйте на кухне 10 минут, пока готовится еда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17.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Возьмите за правило </w:t>
      </w:r>
      <w:r w:rsidR="0088554D" w:rsidRPr="0088554D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послеобеденный чай</w:t>
      </w:r>
      <w:r w:rsidR="0088554D"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.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Возьмите маленькие чашки с блюдцами и сядьте все вместе. Не любите чай? Налейте в чашку воду. Детям все равно понравится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18.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Время похвалы опять пришло! Отметьте что-то хорошее и скажите об этом ребенку за ужином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19. </w:t>
      </w:r>
      <w:r w:rsidR="0088554D" w:rsidRPr="0088554D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Делайте самые обычные вещи вместе</w:t>
      </w:r>
      <w:r w:rsidR="0088554D"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с детьми. Помните, как гномы мыли посуду в «</w:t>
      </w:r>
      <w:proofErr w:type="spellStart"/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Хоббите</w:t>
      </w:r>
      <w:proofErr w:type="spellEnd"/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»? Они пели, смеялись и просто хорошо проводили время. Попробуйте и вы, но не кидайте тарелки, как это делали гномы! По крайней мере, пока вы не станете </w:t>
      </w:r>
      <w:proofErr w:type="spellStart"/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супер</w:t>
      </w:r>
      <w:proofErr w:type="spellEnd"/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экспертами в этом деле!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20.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Делайте быстрые и забавные </w:t>
      </w:r>
      <w:r w:rsidR="0088554D" w:rsidRPr="004300C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научные эксперименты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вместе</w:t>
      </w:r>
    </w:p>
    <w:p w:rsidR="0088554D" w:rsidRPr="0088554D" w:rsidRDefault="004300CE" w:rsidP="00620E93">
      <w:pPr>
        <w:jc w:val="lef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-454660</wp:posOffset>
            </wp:positionH>
            <wp:positionV relativeFrom="paragraph">
              <wp:posOffset>-4551045</wp:posOffset>
            </wp:positionV>
            <wp:extent cx="10591800" cy="7439025"/>
            <wp:effectExtent l="19050" t="0" r="0" b="0"/>
            <wp:wrapNone/>
            <wp:docPr id="2" name="Рисунок 1" descr="C:\Users\84A6~1\AppData\Local\Temp\Rar$DIa0.172\557d3347857c3_thumb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4A6~1\AppData\Local\Temp\Rar$DIa0.172\557d3347857c3_thumb90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1800" cy="743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0E93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620E93"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21.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Выделите час домашнего времени на </w:t>
      </w:r>
      <w:r w:rsidR="0088554D" w:rsidRPr="004300C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классическую музыку и свежие печенья</w:t>
      </w:r>
      <w:r w:rsidR="0088554D"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из духовки. Дети оценят это, и атмосфера поменяется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620E93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620E93"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22. </w:t>
      </w:r>
      <w:r w:rsidR="0088554D" w:rsidRPr="004300C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Прочитайте вслух</w:t>
      </w:r>
      <w:r w:rsidR="0088554D"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главу из вашей любимой книги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620E93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620E93"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23.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Пригласите детей в свой мир, чтобы они узнали что-то новое о Вас. Расскажите, какую книгу Вы читаете или предложите им вместе заняться йогой</w:t>
      </w:r>
      <w:r w:rsidR="00620E93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620E93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620E93"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24.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Прогуляйтесь вместе после ужина</w:t>
      </w:r>
    </w:p>
    <w:p w:rsidR="0088554D" w:rsidRPr="0088554D" w:rsidRDefault="00620E93" w:rsidP="00620E93">
      <w:pPr>
        <w:jc w:val="lef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25.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Играйте в </w:t>
      </w:r>
      <w:r w:rsidR="0088554D" w:rsidRPr="0088554D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настольные игры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Они отлично объединяют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26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Если дети совсем маленькие, </w:t>
      </w:r>
      <w:r w:rsidR="0088554D" w:rsidRPr="0088554D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играйте с ними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полу 10-15 минут без перерыва. Если дети уже постарше, постройте что-нибудь из </w:t>
      </w:r>
      <w:proofErr w:type="spellStart"/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Лего</w:t>
      </w:r>
      <w:proofErr w:type="spellEnd"/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или примите участие в их </w:t>
      </w:r>
      <w:proofErr w:type="gramStart"/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играх</w:t>
      </w:r>
      <w:proofErr w:type="gramEnd"/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хотя бы на несколько минут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27.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Задавайте более интересные вопросы, чем «Как прошел твой день?» Попробуйте спрашивать: «Чему ты сегодня научился?» или «Расскажи мне, что хорошего сегодня с тобой произошло»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28.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Возьмите фонарик и залезьте вместе под одеяло, чтобы рассказывать друг другу интересные истории</w:t>
      </w:r>
    </w:p>
    <w:p w:rsidR="0088554D" w:rsidRDefault="00620E93" w:rsidP="00620E93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29.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Сделайте купание ваших малышей необычным, добавьте новых игрушек, пузырей, водяных мелков. Поиграйте с детьми, вместо того, чтобы торопить их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30.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Потратьте 5 минут на то, чтобы не смеяться, пока вы с детьми делаете забавные лица, рассказываете анекдоты или издаете смешные звуки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31</w:t>
      </w:r>
      <w:r w:rsidRPr="0088554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. </w:t>
      </w:r>
      <w:r w:rsidR="0088554D"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Говорите «да»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 </w:t>
      </w:r>
      <w:proofErr w:type="gramStart"/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предложение</w:t>
      </w:r>
      <w:proofErr w:type="gramEnd"/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поиграть, от которого вы обычно отказывались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32.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Играйте с детьми в игру, спрашивая «Какой твой </w:t>
      </w:r>
      <w:proofErr w:type="spellStart"/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любимый____</w:t>
      </w:r>
      <w:proofErr w:type="spellEnd"/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?», пока у вас не закончатся идеи. Возможно, вы узнаете что-то новое друг о друге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33.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Рассказывайте им истории из своего детства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34.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Говорите с детьми об их семейной истории. Если вы сами плохо знаете её, можно изучать историю предков вместе с ними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35.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Качайте их на руках, как новорожденных. Даже если их руки и ноги уже никуда не помещаются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88554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36.</w:t>
      </w:r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Устраивайте с ними сражения </w:t>
      </w:r>
      <w:proofErr w:type="gramStart"/>
      <w:r w:rsidR="0088554D"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t>понарошку</w:t>
      </w:r>
      <w:proofErr w:type="gramEnd"/>
      <w:r w:rsidRPr="0088554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620E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37.</w:t>
      </w:r>
      <w:r w:rsidRPr="00620E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8554D" w:rsidRPr="00620E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Скачите как поросята в кровать, или как лошади в ванную </w:t>
      </w:r>
      <w:r w:rsidR="0088554D" w:rsidRPr="00620E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20E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20E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38.</w:t>
      </w:r>
      <w:r w:rsidRPr="00620E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8554D" w:rsidRPr="00620E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Проводите «специальное время» с каждым из детей, перед сном. Сидите на краю их кровати, или лежите рядом и слушайте, что они говорят. Если они молчат, просто обнимайте их</w:t>
      </w:r>
    </w:p>
    <w:p w:rsidR="00620E93" w:rsidRPr="00620E93" w:rsidRDefault="00620E93" w:rsidP="00620E93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E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20E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39.</w:t>
      </w:r>
      <w:r w:rsidRPr="00620E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8554D" w:rsidRPr="00620E93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Всегда целуйте их перед сном</w:t>
      </w:r>
      <w:r w:rsidRPr="00620E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461157" w:rsidRDefault="00461157"/>
    <w:sectPr w:rsidR="00461157" w:rsidSect="004300CE">
      <w:pgSz w:w="16838" w:h="11906" w:orient="landscape"/>
      <w:pgMar w:top="426" w:right="1134" w:bottom="850" w:left="851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620E93"/>
    <w:rsid w:val="0005293F"/>
    <w:rsid w:val="004300CE"/>
    <w:rsid w:val="00461157"/>
    <w:rsid w:val="00620E93"/>
    <w:rsid w:val="0088554D"/>
    <w:rsid w:val="00D45F93"/>
    <w:rsid w:val="00E249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157"/>
  </w:style>
  <w:style w:type="paragraph" w:styleId="1">
    <w:name w:val="heading 1"/>
    <w:basedOn w:val="a"/>
    <w:link w:val="10"/>
    <w:uiPriority w:val="9"/>
    <w:qFormat/>
    <w:rsid w:val="00620E93"/>
    <w:pPr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20E9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49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97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70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95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622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8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671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457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698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8166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003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940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37878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46363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682240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7847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0967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61413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777</Words>
  <Characters>4433</Characters>
  <Application>Microsoft Office Word</Application>
  <DocSecurity>0</DocSecurity>
  <Lines>36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/24 способа</vt:lpstr>
      <vt:lpstr>сказать своему ребенку: </vt:lpstr>
      <vt:lpstr>«Я люблю»</vt:lpstr>
    </vt:vector>
  </TitlesOfParts>
  <Company/>
  <LinksUpToDate>false</LinksUpToDate>
  <CharactersWithSpaces>5200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мама</dc:creator>
  <cp:lastModifiedBy>мама</cp:lastModifiedBy>
  <cp:revision>2</cp:revision>
  <dcterms:created xsi:type="dcterms:W3CDTF">2020-09-09T17:40:00Z</dcterms:created>
  <dcterms:modified xsi:type="dcterms:W3CDTF">2020-09-29T15:53:00Z</dcterms:modified>
</cp:coreProperties>
</file>